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4CB" w:rsidRPr="00142ED9" w:rsidRDefault="004E7986" w:rsidP="00142ED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E32ED" w:rsidRPr="004E79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FA490B" w:rsidRPr="00142ED9">
        <w:rPr>
          <w:rFonts w:ascii="Times New Roman" w:hAnsi="Times New Roman" w:cs="Times New Roman"/>
          <w:b/>
          <w:sz w:val="28"/>
          <w:szCs w:val="28"/>
        </w:rPr>
        <w:t>Самоанализ  урока</w:t>
      </w:r>
    </w:p>
    <w:p w:rsidR="00142ED9" w:rsidRDefault="00FA490B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 xml:space="preserve">Тема  моего </w:t>
      </w:r>
      <w:r w:rsidR="008E32ED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урока</w:t>
      </w:r>
      <w:r w:rsidR="00EE359E" w:rsidRPr="00142ED9">
        <w:rPr>
          <w:rFonts w:ascii="Times New Roman" w:hAnsi="Times New Roman" w:cs="Times New Roman"/>
          <w:sz w:val="28"/>
          <w:szCs w:val="28"/>
        </w:rPr>
        <w:t xml:space="preserve"> «</w:t>
      </w:r>
      <w:r w:rsidRPr="00142ED9">
        <w:rPr>
          <w:rFonts w:ascii="Times New Roman" w:hAnsi="Times New Roman" w:cs="Times New Roman"/>
          <w:sz w:val="28"/>
          <w:szCs w:val="28"/>
        </w:rPr>
        <w:t>Волшебный магазин».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Тип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урока</w:t>
      </w:r>
      <w:r w:rsidR="008D210A" w:rsidRPr="00142ED9">
        <w:rPr>
          <w:rFonts w:ascii="Times New Roman" w:hAnsi="Times New Roman" w:cs="Times New Roman"/>
          <w:sz w:val="28"/>
          <w:szCs w:val="28"/>
        </w:rPr>
        <w:t xml:space="preserve">  - урок-путешествие -</w:t>
      </w:r>
      <w:r w:rsidRPr="00142ED9">
        <w:rPr>
          <w:rFonts w:ascii="Times New Roman" w:hAnsi="Times New Roman" w:cs="Times New Roman"/>
          <w:sz w:val="28"/>
          <w:szCs w:val="28"/>
        </w:rPr>
        <w:t xml:space="preserve"> выбран мной потому</w:t>
      </w:r>
      <w:proofErr w:type="gramStart"/>
      <w:r w:rsid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что я рассматриваю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игру как ситуативно</w:t>
      </w:r>
      <w:r w:rsidR="00EE359E" w:rsidRPr="00142ED9">
        <w:rPr>
          <w:rFonts w:ascii="Times New Roman" w:hAnsi="Times New Roman" w:cs="Times New Roman"/>
          <w:sz w:val="28"/>
          <w:szCs w:val="28"/>
        </w:rPr>
        <w:t>-</w:t>
      </w:r>
      <w:r w:rsidRPr="00142ED9">
        <w:rPr>
          <w:rFonts w:ascii="Times New Roman" w:hAnsi="Times New Roman" w:cs="Times New Roman"/>
          <w:sz w:val="28"/>
          <w:szCs w:val="28"/>
        </w:rPr>
        <w:t>вариативное упражнение</w:t>
      </w:r>
      <w:r w:rsid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,где создаётся возможность для многократного повторения</w:t>
      </w:r>
      <w:r w:rsidR="0085526F" w:rsidRPr="00142ED9">
        <w:rPr>
          <w:rFonts w:ascii="Times New Roman" w:hAnsi="Times New Roman" w:cs="Times New Roman"/>
          <w:sz w:val="28"/>
          <w:szCs w:val="28"/>
        </w:rPr>
        <w:t xml:space="preserve"> речевого образца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85526F" w:rsidRPr="00142ED9">
        <w:rPr>
          <w:rFonts w:ascii="Times New Roman" w:hAnsi="Times New Roman" w:cs="Times New Roman"/>
          <w:sz w:val="28"/>
          <w:szCs w:val="28"/>
        </w:rPr>
        <w:t>в условиях,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85526F" w:rsidRPr="00142ED9">
        <w:rPr>
          <w:rFonts w:ascii="Times New Roman" w:hAnsi="Times New Roman" w:cs="Times New Roman"/>
          <w:sz w:val="28"/>
          <w:szCs w:val="28"/>
        </w:rPr>
        <w:t>приближенных к реальному речевому общению.</w:t>
      </w:r>
    </w:p>
    <w:p w:rsidR="005B0344" w:rsidRPr="00142ED9" w:rsidRDefault="008D210A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>В основу моего урока легло решение нескольких задач</w:t>
      </w:r>
      <w:r w:rsidR="00142ED9">
        <w:rPr>
          <w:rFonts w:ascii="Times New Roman" w:hAnsi="Times New Roman" w:cs="Times New Roman"/>
          <w:sz w:val="28"/>
          <w:szCs w:val="28"/>
        </w:rPr>
        <w:t>:</w:t>
      </w:r>
    </w:p>
    <w:p w:rsidR="005B0344" w:rsidRPr="00142ED9" w:rsidRDefault="00EE359E" w:rsidP="00142ED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42ED9">
        <w:rPr>
          <w:rFonts w:ascii="Times New Roman" w:hAnsi="Times New Roman" w:cs="Times New Roman"/>
          <w:i/>
          <w:sz w:val="28"/>
          <w:szCs w:val="28"/>
        </w:rPr>
        <w:t>активизация лексики по изученной теме,</w:t>
      </w:r>
    </w:p>
    <w:p w:rsidR="005B0344" w:rsidRPr="00142ED9" w:rsidRDefault="00EE359E" w:rsidP="00142ED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42ED9">
        <w:rPr>
          <w:rFonts w:ascii="Times New Roman" w:hAnsi="Times New Roman" w:cs="Times New Roman"/>
          <w:i/>
          <w:sz w:val="28"/>
          <w:szCs w:val="28"/>
        </w:rPr>
        <w:t xml:space="preserve"> активи</w:t>
      </w:r>
      <w:r w:rsidR="00760FB5" w:rsidRPr="00142ED9">
        <w:rPr>
          <w:rFonts w:ascii="Times New Roman" w:hAnsi="Times New Roman" w:cs="Times New Roman"/>
          <w:i/>
          <w:sz w:val="28"/>
          <w:szCs w:val="28"/>
        </w:rPr>
        <w:t>зация</w:t>
      </w:r>
      <w:r w:rsidR="00C57CF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760FB5" w:rsidRPr="00142ED9">
        <w:rPr>
          <w:rFonts w:ascii="Times New Roman" w:hAnsi="Times New Roman" w:cs="Times New Roman"/>
          <w:i/>
          <w:sz w:val="28"/>
          <w:szCs w:val="28"/>
        </w:rPr>
        <w:t>речевых навыков,</w:t>
      </w:r>
    </w:p>
    <w:p w:rsidR="00760FB5" w:rsidRPr="00142ED9" w:rsidRDefault="00760FB5" w:rsidP="00142ED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42ED9">
        <w:rPr>
          <w:rFonts w:ascii="Times New Roman" w:hAnsi="Times New Roman" w:cs="Times New Roman"/>
          <w:i/>
          <w:sz w:val="28"/>
          <w:szCs w:val="28"/>
        </w:rPr>
        <w:t>совершенствование фонетических навыков,</w:t>
      </w:r>
    </w:p>
    <w:p w:rsidR="005B0344" w:rsidRPr="00142ED9" w:rsidRDefault="00760FB5" w:rsidP="00142ED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i/>
          <w:sz w:val="28"/>
          <w:szCs w:val="28"/>
        </w:rPr>
        <w:t>развитие творческих способностей</w:t>
      </w:r>
      <w:r w:rsidRPr="00142ED9">
        <w:rPr>
          <w:rFonts w:ascii="Times New Roman" w:hAnsi="Times New Roman" w:cs="Times New Roman"/>
          <w:sz w:val="28"/>
          <w:szCs w:val="28"/>
        </w:rPr>
        <w:t>.</w:t>
      </w:r>
    </w:p>
    <w:p w:rsidR="00142ED9" w:rsidRDefault="00760FB5" w:rsidP="00142E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 xml:space="preserve">Тщательно </w:t>
      </w:r>
      <w:r w:rsidR="004E7986">
        <w:rPr>
          <w:rFonts w:ascii="Times New Roman" w:hAnsi="Times New Roman" w:cs="Times New Roman"/>
          <w:sz w:val="28"/>
          <w:szCs w:val="28"/>
        </w:rPr>
        <w:t>продума</w:t>
      </w:r>
      <w:r w:rsidR="00594817">
        <w:rPr>
          <w:rFonts w:ascii="Times New Roman" w:hAnsi="Times New Roman" w:cs="Times New Roman"/>
          <w:sz w:val="28"/>
          <w:szCs w:val="28"/>
        </w:rPr>
        <w:t>нная,</w:t>
      </w:r>
      <w:r w:rsid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594817" w:rsidRPr="00142ED9">
        <w:rPr>
          <w:rFonts w:ascii="Times New Roman" w:hAnsi="Times New Roman" w:cs="Times New Roman"/>
          <w:sz w:val="28"/>
          <w:szCs w:val="28"/>
        </w:rPr>
        <w:t>удачная</w:t>
      </w:r>
      <w:r w:rsidRPr="00142ED9">
        <w:rPr>
          <w:rFonts w:ascii="Times New Roman" w:hAnsi="Times New Roman" w:cs="Times New Roman"/>
          <w:sz w:val="28"/>
          <w:szCs w:val="28"/>
        </w:rPr>
        <w:t xml:space="preserve"> комбинация элементов урока,</w:t>
      </w:r>
      <w:r w:rsidR="004E7986">
        <w:rPr>
          <w:rFonts w:ascii="Times New Roman" w:hAnsi="Times New Roman" w:cs="Times New Roman"/>
          <w:sz w:val="28"/>
          <w:szCs w:val="28"/>
        </w:rPr>
        <w:t xml:space="preserve">  </w:t>
      </w:r>
      <w:r w:rsidRPr="00142ED9">
        <w:rPr>
          <w:rFonts w:ascii="Times New Roman" w:hAnsi="Times New Roman" w:cs="Times New Roman"/>
          <w:sz w:val="28"/>
          <w:szCs w:val="28"/>
        </w:rPr>
        <w:t>учитывающая возрастные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особенности,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 xml:space="preserve">где </w:t>
      </w:r>
      <w:r w:rsidR="008D210A" w:rsidRPr="00142ED9">
        <w:rPr>
          <w:rFonts w:ascii="Times New Roman" w:hAnsi="Times New Roman" w:cs="Times New Roman"/>
          <w:sz w:val="28"/>
          <w:szCs w:val="28"/>
        </w:rPr>
        <w:t xml:space="preserve">в основе </w:t>
      </w:r>
      <w:r w:rsidR="005B0344" w:rsidRPr="00142ED9">
        <w:rPr>
          <w:rFonts w:ascii="Times New Roman" w:hAnsi="Times New Roman" w:cs="Times New Roman"/>
          <w:sz w:val="28"/>
          <w:szCs w:val="28"/>
        </w:rPr>
        <w:t xml:space="preserve">лежат </w:t>
      </w:r>
      <w:r w:rsidRPr="00142ED9">
        <w:rPr>
          <w:rFonts w:ascii="Times New Roman" w:hAnsi="Times New Roman" w:cs="Times New Roman"/>
          <w:sz w:val="28"/>
          <w:szCs w:val="28"/>
        </w:rPr>
        <w:t>принципы посильности и личностной ориентации</w:t>
      </w:r>
      <w:r w:rsidR="008D210A" w:rsidRPr="00142ED9">
        <w:rPr>
          <w:rFonts w:ascii="Times New Roman" w:hAnsi="Times New Roman" w:cs="Times New Roman"/>
          <w:sz w:val="28"/>
          <w:szCs w:val="28"/>
        </w:rPr>
        <w:t xml:space="preserve">, </w:t>
      </w:r>
      <w:r w:rsidRPr="00142ED9">
        <w:rPr>
          <w:rFonts w:ascii="Times New Roman" w:hAnsi="Times New Roman" w:cs="Times New Roman"/>
          <w:sz w:val="28"/>
          <w:szCs w:val="28"/>
        </w:rPr>
        <w:t>играют главную роль в уроке.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В игре все равны,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она посильна даже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слабому ученику.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Атмосфера увлечённости и радости</w:t>
      </w:r>
      <w:r w:rsidR="005B0344" w:rsidRPr="00142ED9">
        <w:rPr>
          <w:rFonts w:ascii="Times New Roman" w:hAnsi="Times New Roman" w:cs="Times New Roman"/>
          <w:sz w:val="28"/>
          <w:szCs w:val="28"/>
        </w:rPr>
        <w:t>,</w:t>
      </w:r>
      <w:r w:rsidRPr="00142ED9">
        <w:rPr>
          <w:rFonts w:ascii="Times New Roman" w:hAnsi="Times New Roman" w:cs="Times New Roman"/>
          <w:sz w:val="28"/>
          <w:szCs w:val="28"/>
        </w:rPr>
        <w:t xml:space="preserve"> ощущение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5B0344" w:rsidRPr="00142ED9">
        <w:rPr>
          <w:rFonts w:ascii="Times New Roman" w:hAnsi="Times New Roman" w:cs="Times New Roman"/>
          <w:sz w:val="28"/>
          <w:szCs w:val="28"/>
        </w:rPr>
        <w:t>посильности заданий помогли</w:t>
      </w:r>
      <w:r w:rsidR="00BE5E72" w:rsidRPr="00142ED9">
        <w:rPr>
          <w:rFonts w:ascii="Times New Roman" w:hAnsi="Times New Roman" w:cs="Times New Roman"/>
          <w:sz w:val="28"/>
          <w:szCs w:val="28"/>
        </w:rPr>
        <w:t xml:space="preserve"> ребятам преодолеть стеснител</w:t>
      </w:r>
      <w:r w:rsidR="005B0344" w:rsidRPr="00142ED9">
        <w:rPr>
          <w:rFonts w:ascii="Times New Roman" w:hAnsi="Times New Roman" w:cs="Times New Roman"/>
          <w:sz w:val="28"/>
          <w:szCs w:val="28"/>
        </w:rPr>
        <w:t>ьность употребления в речи слов</w:t>
      </w:r>
      <w:r w:rsidR="00BE5E72" w:rsidRPr="00142ED9">
        <w:rPr>
          <w:rFonts w:ascii="Times New Roman" w:hAnsi="Times New Roman" w:cs="Times New Roman"/>
          <w:sz w:val="28"/>
          <w:szCs w:val="28"/>
        </w:rPr>
        <w:t xml:space="preserve"> чужого языка.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BC1FE5" w:rsidRPr="00142ED9">
        <w:rPr>
          <w:rFonts w:ascii="Times New Roman" w:hAnsi="Times New Roman" w:cs="Times New Roman"/>
          <w:sz w:val="28"/>
          <w:szCs w:val="28"/>
        </w:rPr>
        <w:t>Это благотворно повлияло на результаты урока и сделало его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BC1FE5" w:rsidRPr="00142ED9">
        <w:rPr>
          <w:rFonts w:ascii="Times New Roman" w:hAnsi="Times New Roman" w:cs="Times New Roman"/>
          <w:sz w:val="28"/>
          <w:szCs w:val="28"/>
        </w:rPr>
        <w:t>более эффективным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BC1FE5" w:rsidRPr="00142ED9">
        <w:rPr>
          <w:rFonts w:ascii="Times New Roman" w:hAnsi="Times New Roman" w:cs="Times New Roman"/>
          <w:sz w:val="28"/>
          <w:szCs w:val="28"/>
        </w:rPr>
        <w:t>в закреплении материала.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BC1FE5" w:rsidRPr="00142ED9">
        <w:rPr>
          <w:rFonts w:ascii="Times New Roman" w:hAnsi="Times New Roman" w:cs="Times New Roman"/>
          <w:sz w:val="28"/>
          <w:szCs w:val="28"/>
        </w:rPr>
        <w:t>Незаметно для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BC1FE5" w:rsidRPr="00142ED9">
        <w:rPr>
          <w:rFonts w:ascii="Times New Roman" w:hAnsi="Times New Roman" w:cs="Times New Roman"/>
          <w:sz w:val="28"/>
          <w:szCs w:val="28"/>
        </w:rPr>
        <w:t>себя ребята усвоили языковой материал.</w:t>
      </w:r>
    </w:p>
    <w:p w:rsidR="00142ED9" w:rsidRDefault="008D210A" w:rsidP="00142E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>Задания</w:t>
      </w:r>
      <w:r w:rsidR="00EB6899" w:rsidRPr="00142ED9">
        <w:rPr>
          <w:rFonts w:ascii="Times New Roman" w:hAnsi="Times New Roman" w:cs="Times New Roman"/>
          <w:sz w:val="28"/>
          <w:szCs w:val="28"/>
        </w:rPr>
        <w:t>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которые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предлагаются ребятам в иг</w:t>
      </w:r>
      <w:r w:rsidR="00C57CFC">
        <w:rPr>
          <w:rFonts w:ascii="Times New Roman" w:hAnsi="Times New Roman" w:cs="Times New Roman"/>
          <w:sz w:val="28"/>
          <w:szCs w:val="28"/>
        </w:rPr>
        <w:t>ровой форме,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C57CFC">
        <w:rPr>
          <w:rFonts w:ascii="Times New Roman" w:hAnsi="Times New Roman" w:cs="Times New Roman"/>
          <w:sz w:val="28"/>
          <w:szCs w:val="28"/>
        </w:rPr>
        <w:t>быстро сменяют друг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друга,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они яркие и запоминающиеся.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Элементы игры заставляют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учащихся мобилизовать свои силы и все имеющиеся знания,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EB6899" w:rsidRPr="00142ED9">
        <w:rPr>
          <w:rFonts w:ascii="Times New Roman" w:hAnsi="Times New Roman" w:cs="Times New Roman"/>
          <w:sz w:val="28"/>
          <w:szCs w:val="28"/>
        </w:rPr>
        <w:t>умения и навыки.</w:t>
      </w:r>
    </w:p>
    <w:p w:rsidR="000A6BF1" w:rsidRPr="00142ED9" w:rsidRDefault="000A6BF1" w:rsidP="00142E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>Мультимедийная презентация с элементами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анимации позволила реализовать принцип наглядности.</w:t>
      </w:r>
    </w:p>
    <w:p w:rsidR="000A6BF1" w:rsidRPr="00142ED9" w:rsidRDefault="000A6BF1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lastRenderedPageBreak/>
        <w:t>Разные формы работы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(индивидуальная,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групповая,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142ED9">
        <w:rPr>
          <w:rFonts w:ascii="Times New Roman" w:hAnsi="Times New Roman" w:cs="Times New Roman"/>
          <w:sz w:val="28"/>
          <w:szCs w:val="28"/>
        </w:rPr>
        <w:t xml:space="preserve">в парах) </w:t>
      </w:r>
      <w:r w:rsidRPr="00142ED9">
        <w:rPr>
          <w:rFonts w:ascii="Times New Roman" w:hAnsi="Times New Roman" w:cs="Times New Roman"/>
          <w:sz w:val="28"/>
          <w:szCs w:val="28"/>
        </w:rPr>
        <w:t>были  подобраны так,</w:t>
      </w:r>
      <w:r w:rsidR="004149CF" w:rsidRPr="004149C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42ED9">
        <w:rPr>
          <w:rFonts w:ascii="Times New Roman" w:hAnsi="Times New Roman" w:cs="Times New Roman"/>
          <w:sz w:val="28"/>
          <w:szCs w:val="28"/>
        </w:rPr>
        <w:t>чтобы ребята смогли преодолеть страх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8D210A" w:rsidRPr="00142ED9">
        <w:rPr>
          <w:rFonts w:ascii="Times New Roman" w:hAnsi="Times New Roman" w:cs="Times New Roman"/>
          <w:sz w:val="28"/>
          <w:szCs w:val="28"/>
        </w:rPr>
        <w:t>сделать ошибку</w:t>
      </w:r>
      <w:r w:rsidRPr="00142ED9">
        <w:rPr>
          <w:rFonts w:ascii="Times New Roman" w:hAnsi="Times New Roman" w:cs="Times New Roman"/>
          <w:sz w:val="28"/>
          <w:szCs w:val="28"/>
        </w:rPr>
        <w:t>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говоря на английском языке.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Использование</w:t>
      </w:r>
      <w:r w:rsidR="00C57CFC" w:rsidRPr="004149CF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на уроке стихов,</w:t>
      </w:r>
      <w:r w:rsidR="00C57CFC" w:rsidRPr="004149CF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считалочек помогло расширить кругозор</w:t>
      </w:r>
      <w:r w:rsidR="00C57CFC" w:rsidRPr="004149CF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учащихся.</w:t>
      </w:r>
    </w:p>
    <w:p w:rsidR="006D08AD" w:rsidRPr="00142ED9" w:rsidRDefault="006D08AD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>Я считаю,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что такая форма проведения урока существенно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повышает мотивацию учения,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обеспечивает работу всего класса,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 xml:space="preserve">а самое </w:t>
      </w:r>
      <w:proofErr w:type="gramStart"/>
      <w:r w:rsidRPr="00142ED9">
        <w:rPr>
          <w:rFonts w:ascii="Times New Roman" w:hAnsi="Times New Roman" w:cs="Times New Roman"/>
          <w:sz w:val="28"/>
          <w:szCs w:val="28"/>
        </w:rPr>
        <w:t>главное-учащиеся</w:t>
      </w:r>
      <w:proofErr w:type="gramEnd"/>
      <w:r w:rsidRPr="00142ED9">
        <w:rPr>
          <w:rFonts w:ascii="Times New Roman" w:hAnsi="Times New Roman" w:cs="Times New Roman"/>
          <w:sz w:val="28"/>
          <w:szCs w:val="28"/>
        </w:rPr>
        <w:t xml:space="preserve"> не так быстро устают.</w:t>
      </w:r>
    </w:p>
    <w:p w:rsidR="00142ED9" w:rsidRDefault="006D08AD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>Домашнее задание,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которое получили дети,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было направлено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на знакомство</w:t>
      </w:r>
      <w:r w:rsidR="008D210A" w:rsidRPr="00142ED9">
        <w:rPr>
          <w:rFonts w:ascii="Times New Roman" w:hAnsi="Times New Roman" w:cs="Times New Roman"/>
          <w:sz w:val="28"/>
          <w:szCs w:val="28"/>
        </w:rPr>
        <w:t xml:space="preserve"> с традициями и обычаями страны</w:t>
      </w:r>
      <w:r w:rsidRPr="00142ED9">
        <w:rPr>
          <w:rFonts w:ascii="Times New Roman" w:hAnsi="Times New Roman" w:cs="Times New Roman"/>
          <w:sz w:val="28"/>
          <w:szCs w:val="28"/>
        </w:rPr>
        <w:t>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язык которой ребята изучают.</w:t>
      </w:r>
    </w:p>
    <w:p w:rsidR="008D210A" w:rsidRPr="00142ED9" w:rsidRDefault="006D08AD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 xml:space="preserve">Данный урок помог расширить лексическую и </w:t>
      </w:r>
      <w:r w:rsidR="00F3331A" w:rsidRPr="00142ED9">
        <w:rPr>
          <w:rFonts w:ascii="Times New Roman" w:hAnsi="Times New Roman" w:cs="Times New Roman"/>
          <w:sz w:val="28"/>
          <w:szCs w:val="28"/>
        </w:rPr>
        <w:t>речевую базу учащихся,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F3331A" w:rsidRPr="00142ED9">
        <w:rPr>
          <w:rFonts w:ascii="Times New Roman" w:hAnsi="Times New Roman" w:cs="Times New Roman"/>
          <w:sz w:val="28"/>
          <w:szCs w:val="28"/>
        </w:rPr>
        <w:t>закрепить знания по грамматике,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F3331A" w:rsidRPr="00142ED9">
        <w:rPr>
          <w:rFonts w:ascii="Times New Roman" w:hAnsi="Times New Roman" w:cs="Times New Roman"/>
          <w:sz w:val="28"/>
          <w:szCs w:val="28"/>
        </w:rPr>
        <w:t>развить</w:t>
      </w:r>
      <w:r w:rsidR="008D210A" w:rsidRPr="00142ED9">
        <w:rPr>
          <w:rFonts w:ascii="Times New Roman" w:hAnsi="Times New Roman" w:cs="Times New Roman"/>
          <w:sz w:val="28"/>
          <w:szCs w:val="28"/>
        </w:rPr>
        <w:t xml:space="preserve"> навыки активного говорения и вдохновить детей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="008D210A" w:rsidRPr="00142ED9">
        <w:rPr>
          <w:rFonts w:ascii="Times New Roman" w:hAnsi="Times New Roman" w:cs="Times New Roman"/>
          <w:sz w:val="28"/>
          <w:szCs w:val="28"/>
        </w:rPr>
        <w:t>на подго</w:t>
      </w:r>
      <w:r w:rsidR="00550C33" w:rsidRPr="00142ED9">
        <w:rPr>
          <w:rFonts w:ascii="Times New Roman" w:hAnsi="Times New Roman" w:cs="Times New Roman"/>
          <w:sz w:val="28"/>
          <w:szCs w:val="28"/>
        </w:rPr>
        <w:t xml:space="preserve">товку чудесного урока-праздника </w:t>
      </w:r>
      <w:r w:rsidR="008D210A" w:rsidRPr="00142ED9">
        <w:rPr>
          <w:rFonts w:ascii="Times New Roman" w:hAnsi="Times New Roman" w:cs="Times New Roman"/>
          <w:sz w:val="28"/>
          <w:szCs w:val="28"/>
        </w:rPr>
        <w:t>о животных.</w:t>
      </w:r>
    </w:p>
    <w:p w:rsidR="00550C33" w:rsidRPr="00142ED9" w:rsidRDefault="00550C33" w:rsidP="00142E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2ED9">
        <w:rPr>
          <w:rFonts w:ascii="Times New Roman" w:hAnsi="Times New Roman" w:cs="Times New Roman"/>
          <w:sz w:val="28"/>
          <w:szCs w:val="28"/>
        </w:rPr>
        <w:t>Подводя итог, могу сказать,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что цели,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поставленные мною, были достигнуты на уроке.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Этот урок-это органическое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 xml:space="preserve">сочетание 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образования,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развития и воспитания.</w:t>
      </w:r>
      <w:r w:rsidR="00C57CFC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Такие уроки нравятся детям,</w:t>
      </w:r>
      <w:r w:rsidR="00594817" w:rsidRPr="004E7986">
        <w:rPr>
          <w:rFonts w:ascii="Times New Roman" w:hAnsi="Times New Roman" w:cs="Times New Roman"/>
          <w:sz w:val="28"/>
          <w:szCs w:val="28"/>
        </w:rPr>
        <w:t xml:space="preserve"> </w:t>
      </w:r>
      <w:r w:rsidRPr="00142ED9">
        <w:rPr>
          <w:rFonts w:ascii="Times New Roman" w:hAnsi="Times New Roman" w:cs="Times New Roman"/>
          <w:sz w:val="28"/>
          <w:szCs w:val="28"/>
        </w:rPr>
        <w:t>так как они творческие и необы</w:t>
      </w:r>
      <w:r w:rsidR="003A1971" w:rsidRPr="00142ED9">
        <w:rPr>
          <w:rFonts w:ascii="Times New Roman" w:hAnsi="Times New Roman" w:cs="Times New Roman"/>
          <w:sz w:val="28"/>
          <w:szCs w:val="28"/>
        </w:rPr>
        <w:t>чные.</w:t>
      </w:r>
    </w:p>
    <w:sectPr w:rsidR="00550C33" w:rsidRPr="00142ED9" w:rsidSect="00CD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A2EF6"/>
    <w:multiLevelType w:val="hybridMultilevel"/>
    <w:tmpl w:val="0EC84C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90B"/>
    <w:rsid w:val="000A6BF1"/>
    <w:rsid w:val="000E1728"/>
    <w:rsid w:val="00142ED9"/>
    <w:rsid w:val="003A1971"/>
    <w:rsid w:val="004149CF"/>
    <w:rsid w:val="004E7986"/>
    <w:rsid w:val="00550C33"/>
    <w:rsid w:val="00594817"/>
    <w:rsid w:val="005948B1"/>
    <w:rsid w:val="005B0344"/>
    <w:rsid w:val="006D08AD"/>
    <w:rsid w:val="00760FB5"/>
    <w:rsid w:val="0085526F"/>
    <w:rsid w:val="008D210A"/>
    <w:rsid w:val="008E32ED"/>
    <w:rsid w:val="00A325FC"/>
    <w:rsid w:val="00AB5B91"/>
    <w:rsid w:val="00B641AA"/>
    <w:rsid w:val="00BC1FE5"/>
    <w:rsid w:val="00BE5E72"/>
    <w:rsid w:val="00C57CFC"/>
    <w:rsid w:val="00CD14CB"/>
    <w:rsid w:val="00E04869"/>
    <w:rsid w:val="00EB6899"/>
    <w:rsid w:val="00EE359E"/>
    <w:rsid w:val="00F3331A"/>
    <w:rsid w:val="00FA4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2012-11-28T11:22:00Z</cp:lastPrinted>
  <dcterms:created xsi:type="dcterms:W3CDTF">2012-11-26T05:41:00Z</dcterms:created>
  <dcterms:modified xsi:type="dcterms:W3CDTF">2021-11-13T17:50:00Z</dcterms:modified>
</cp:coreProperties>
</file>